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7"/>
          <w:szCs w:val="17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Julia and Phil’s minutes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Minutes November 24th,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MNSA full board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Attended: Julia, Phil, Katelyn, Jackie, Doctor Moore, Sam, Teresa, Rachel, Emily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b w:val="1"/>
          <w:rtl w:val="0"/>
        </w:rPr>
        <w:t xml:space="preserve">Today’s topic was Party with a purpose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are looking for board members to come one hour ahead one hour after.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 PWP we will be making santa hats and making stockings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Teresa is in charge of ordering hats and ornaments cookies on Amazon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First we need to find out where the hats and stockings are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Need supplies for Party with a Purpose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Bring in plain cupcakes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Food options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Ferrings for food, salads, heroes, pasta dishes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Rachel and Julia are baking cupcakes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Jackie will make one box of cupcakes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Steph and Jackie will in charge of getting sandwich bags, and cupcake decoration 6 tubes of frosting, sprinkles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Julia will be in charge of the music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Bring toys that are UNWRAPPED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